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A69" w:rsidRDefault="00DC0A69" w:rsidP="00DC0A69">
      <w:pPr>
        <w:jc w:val="center"/>
        <w:rPr>
          <w:b/>
          <w:sz w:val="28"/>
          <w:szCs w:val="28"/>
          <w:lang w:val="kk-KZ"/>
        </w:rPr>
      </w:pPr>
      <w:r w:rsidRPr="00B04027">
        <w:rPr>
          <w:b/>
          <w:sz w:val="28"/>
          <w:szCs w:val="28"/>
          <w:lang w:val="kk-KZ"/>
        </w:rPr>
        <w:t>Қазақстан Республикасының білім және ғылым министрлігі</w:t>
      </w:r>
    </w:p>
    <w:p w:rsidR="00DC0A69" w:rsidRPr="00B04027" w:rsidRDefault="00DC0A69" w:rsidP="00DC0A69">
      <w:pPr>
        <w:jc w:val="center"/>
        <w:rPr>
          <w:b/>
          <w:sz w:val="28"/>
          <w:szCs w:val="28"/>
          <w:lang w:val="kk-KZ"/>
        </w:rPr>
      </w:pPr>
    </w:p>
    <w:p w:rsidR="00DC0A69" w:rsidRPr="00E032BD" w:rsidRDefault="00DC0A69" w:rsidP="00DC0A69">
      <w:pPr>
        <w:jc w:val="center"/>
        <w:rPr>
          <w:b/>
          <w:sz w:val="28"/>
          <w:szCs w:val="28"/>
          <w:lang w:val="kk-KZ"/>
        </w:rPr>
      </w:pPr>
      <w:r>
        <w:rPr>
          <w:b/>
          <w:sz w:val="28"/>
          <w:szCs w:val="28"/>
          <w:lang w:val="kk-KZ"/>
        </w:rPr>
        <w:t>А Байтұрсынов атындағы Қостанай мемлекеттік университеті</w:t>
      </w:r>
    </w:p>
    <w:p w:rsidR="00DC0A69" w:rsidRPr="0063302D" w:rsidRDefault="00DC0A69" w:rsidP="00DC0A69">
      <w:pPr>
        <w:jc w:val="center"/>
        <w:rPr>
          <w:b/>
          <w:color w:val="000000"/>
          <w:sz w:val="28"/>
          <w:szCs w:val="28"/>
        </w:rPr>
      </w:pPr>
    </w:p>
    <w:p w:rsidR="00DC0A69" w:rsidRPr="0063302D" w:rsidRDefault="00DC0A69" w:rsidP="00DC0A69">
      <w:pPr>
        <w:jc w:val="center"/>
        <w:rPr>
          <w:b/>
          <w:color w:val="000000"/>
          <w:sz w:val="28"/>
          <w:szCs w:val="28"/>
          <w:lang w:val="kk-KZ"/>
        </w:rPr>
      </w:pPr>
      <w:r>
        <w:rPr>
          <w:b/>
          <w:sz w:val="28"/>
          <w:szCs w:val="28"/>
          <w:lang w:val="kk-KZ"/>
        </w:rPr>
        <w:t xml:space="preserve">Машина жасау </w:t>
      </w:r>
      <w:r w:rsidRPr="0063302D">
        <w:rPr>
          <w:b/>
          <w:color w:val="000000"/>
          <w:sz w:val="28"/>
          <w:szCs w:val="28"/>
          <w:lang w:val="kk-KZ"/>
        </w:rPr>
        <w:t>кафедрасы</w:t>
      </w:r>
    </w:p>
    <w:p w:rsidR="00DC0A69" w:rsidRDefault="00DC0A69" w:rsidP="00DC0A69">
      <w:pPr>
        <w:jc w:val="center"/>
        <w:rPr>
          <w:b/>
        </w:rPr>
      </w:pPr>
    </w:p>
    <w:p w:rsidR="00DC0A69" w:rsidRDefault="00DC0A69" w:rsidP="00DC0A69">
      <w:pPr>
        <w:jc w:val="center"/>
        <w:rPr>
          <w:b/>
        </w:rPr>
      </w:pPr>
    </w:p>
    <w:p w:rsidR="00DC0A69" w:rsidRDefault="00DC0A69" w:rsidP="00DC0A69">
      <w:pPr>
        <w:jc w:val="center"/>
      </w:pPr>
    </w:p>
    <w:p w:rsidR="00DC0A69" w:rsidRDefault="00DC0A69" w:rsidP="00DC0A69">
      <w:pPr>
        <w:jc w:val="center"/>
      </w:pPr>
    </w:p>
    <w:p w:rsidR="00DC0A69" w:rsidRDefault="00DC0A69" w:rsidP="00DC0A69">
      <w:pPr>
        <w:jc w:val="center"/>
        <w:rPr>
          <w:lang w:val="kk-KZ"/>
        </w:rPr>
      </w:pPr>
    </w:p>
    <w:p w:rsidR="00DC0A69" w:rsidRPr="003C7C8E" w:rsidRDefault="00DC0A69" w:rsidP="00DC0A69">
      <w:pPr>
        <w:jc w:val="center"/>
        <w:rPr>
          <w:lang w:val="kk-KZ"/>
        </w:rPr>
      </w:pPr>
    </w:p>
    <w:p w:rsidR="00DC0A69" w:rsidRDefault="00DC0A69" w:rsidP="00DC0A69">
      <w:pPr>
        <w:jc w:val="center"/>
      </w:pPr>
    </w:p>
    <w:p w:rsidR="00DC0A69" w:rsidRDefault="00DC0A69" w:rsidP="00DC0A69">
      <w:pPr>
        <w:jc w:val="center"/>
      </w:pPr>
    </w:p>
    <w:p w:rsidR="00DC0A69" w:rsidRDefault="00DC0A69" w:rsidP="00DC0A69">
      <w:pPr>
        <w:jc w:val="center"/>
      </w:pPr>
    </w:p>
    <w:p w:rsidR="00DC0A69" w:rsidRDefault="00DC0A69" w:rsidP="00DC0A69">
      <w:pPr>
        <w:jc w:val="center"/>
      </w:pPr>
    </w:p>
    <w:p w:rsidR="00DC0A69" w:rsidRDefault="00DC0A69" w:rsidP="00DC0A69">
      <w:pPr>
        <w:jc w:val="center"/>
      </w:pPr>
    </w:p>
    <w:p w:rsidR="00DC0A69" w:rsidRDefault="00DC0A69" w:rsidP="00DC0A69">
      <w:pPr>
        <w:jc w:val="center"/>
      </w:pPr>
    </w:p>
    <w:p w:rsidR="00DC0A69" w:rsidRDefault="00DC0A69" w:rsidP="00DC0A69">
      <w:pPr>
        <w:jc w:val="center"/>
      </w:pPr>
    </w:p>
    <w:p w:rsidR="00D27B1C" w:rsidRDefault="00D27B1C" w:rsidP="00D27B1C">
      <w:pPr>
        <w:jc w:val="center"/>
        <w:rPr>
          <w:sz w:val="48"/>
          <w:szCs w:val="48"/>
          <w:lang w:val="kk-KZ"/>
        </w:rPr>
      </w:pPr>
      <w:r>
        <w:rPr>
          <w:sz w:val="48"/>
          <w:szCs w:val="48"/>
          <w:lang w:val="kk-KZ"/>
        </w:rPr>
        <w:t>СЫЗБА ГЕОМЕТРИЯ ЖӘНЕ ИНЖЕНЕРЛІК ГРАФИКА</w:t>
      </w:r>
    </w:p>
    <w:p w:rsidR="00DC0A69" w:rsidRPr="00DC0A69" w:rsidRDefault="00DC0A69" w:rsidP="00DC0A69">
      <w:pPr>
        <w:jc w:val="center"/>
        <w:rPr>
          <w:b/>
          <w:sz w:val="48"/>
          <w:szCs w:val="48"/>
          <w:lang w:val="kk-KZ"/>
        </w:rPr>
      </w:pPr>
    </w:p>
    <w:p w:rsidR="00D27B1C" w:rsidRDefault="00DC0A69" w:rsidP="00DC0A69">
      <w:pPr>
        <w:jc w:val="center"/>
        <w:rPr>
          <w:sz w:val="32"/>
          <w:lang w:val="kk-KZ"/>
        </w:rPr>
      </w:pPr>
      <w:r w:rsidRPr="00DC0A69">
        <w:rPr>
          <w:sz w:val="32"/>
          <w:lang w:val="kk-KZ"/>
        </w:rPr>
        <w:t>5В0</w:t>
      </w:r>
      <w:r w:rsidR="00D27B1C">
        <w:rPr>
          <w:sz w:val="32"/>
          <w:lang w:val="kk-KZ"/>
        </w:rPr>
        <w:t>806</w:t>
      </w:r>
      <w:r w:rsidRPr="00DC0A69">
        <w:rPr>
          <w:sz w:val="32"/>
          <w:lang w:val="kk-KZ"/>
        </w:rPr>
        <w:t>00-</w:t>
      </w:r>
      <w:r w:rsidR="00D27B1C">
        <w:rPr>
          <w:sz w:val="32"/>
          <w:lang w:val="kk-KZ"/>
        </w:rPr>
        <w:t xml:space="preserve"> Аграрлық техника және технология</w:t>
      </w:r>
    </w:p>
    <w:p w:rsidR="00DC0A69" w:rsidRPr="00DC0A69" w:rsidRDefault="00DC0A69" w:rsidP="00DC0A69">
      <w:pPr>
        <w:jc w:val="center"/>
        <w:rPr>
          <w:sz w:val="32"/>
          <w:lang w:val="kk-KZ"/>
        </w:rPr>
      </w:pPr>
      <w:r w:rsidRPr="00DC0A69">
        <w:rPr>
          <w:sz w:val="32"/>
          <w:lang w:val="kk-KZ"/>
        </w:rPr>
        <w:t xml:space="preserve"> мамандығының студенттердің пән бойынша өзара жұмыстарының тапсырмасы және бақылау ережелері</w:t>
      </w:r>
    </w:p>
    <w:p w:rsidR="00DC0A69" w:rsidRPr="00E032BD" w:rsidRDefault="00DC0A69" w:rsidP="00DC0A69">
      <w:pPr>
        <w:jc w:val="center"/>
        <w:rPr>
          <w:b/>
          <w:sz w:val="36"/>
          <w:szCs w:val="36"/>
          <w:lang w:val="kk-KZ"/>
        </w:rPr>
      </w:pPr>
    </w:p>
    <w:p w:rsidR="00DC0A69" w:rsidRPr="00E032BD" w:rsidRDefault="00DC0A69" w:rsidP="00DC0A69">
      <w:pPr>
        <w:jc w:val="center"/>
        <w:rPr>
          <w:b/>
          <w:sz w:val="32"/>
          <w:szCs w:val="32"/>
          <w:lang w:val="kk-KZ"/>
        </w:rPr>
      </w:pPr>
    </w:p>
    <w:p w:rsidR="00DC0A69" w:rsidRPr="00DC0A69" w:rsidRDefault="00DC0A69" w:rsidP="00DC0A69">
      <w:pPr>
        <w:jc w:val="center"/>
        <w:rPr>
          <w:b/>
          <w:sz w:val="32"/>
          <w:szCs w:val="32"/>
          <w:lang w:val="kk-KZ"/>
        </w:rPr>
      </w:pPr>
    </w:p>
    <w:p w:rsidR="00DC0A69" w:rsidRPr="00E032BD" w:rsidRDefault="00DC0A69" w:rsidP="00DC0A69">
      <w:pPr>
        <w:jc w:val="center"/>
        <w:rPr>
          <w:b/>
          <w:sz w:val="32"/>
          <w:szCs w:val="32"/>
          <w:lang w:val="kk-KZ"/>
        </w:rPr>
      </w:pPr>
    </w:p>
    <w:p w:rsidR="00DC0A69" w:rsidRPr="00E032BD" w:rsidRDefault="00DC0A69" w:rsidP="00DC0A69">
      <w:pPr>
        <w:jc w:val="center"/>
        <w:rPr>
          <w:b/>
          <w:sz w:val="32"/>
          <w:szCs w:val="32"/>
          <w:lang w:val="kk-KZ"/>
        </w:rPr>
      </w:pPr>
    </w:p>
    <w:p w:rsidR="00DC0A69" w:rsidRPr="002E76FA" w:rsidRDefault="00DC0A69" w:rsidP="00DC0A69">
      <w:pPr>
        <w:jc w:val="center"/>
        <w:rPr>
          <w:b/>
          <w:sz w:val="28"/>
          <w:szCs w:val="28"/>
          <w:lang w:val="kk-KZ"/>
        </w:rPr>
      </w:pPr>
    </w:p>
    <w:p w:rsidR="00DC0A69" w:rsidRPr="002E76FA" w:rsidRDefault="00DC0A69" w:rsidP="00DC0A69">
      <w:pPr>
        <w:jc w:val="center"/>
        <w:rPr>
          <w:b/>
          <w:sz w:val="28"/>
          <w:szCs w:val="28"/>
          <w:lang w:val="kk-KZ"/>
        </w:rPr>
      </w:pPr>
    </w:p>
    <w:p w:rsidR="00DC0A69" w:rsidRPr="002E76FA" w:rsidRDefault="00DC0A69" w:rsidP="00DC0A69">
      <w:pPr>
        <w:jc w:val="center"/>
        <w:rPr>
          <w:b/>
          <w:sz w:val="28"/>
          <w:szCs w:val="28"/>
          <w:lang w:val="kk-KZ"/>
        </w:rPr>
      </w:pPr>
    </w:p>
    <w:p w:rsidR="00DC0A69" w:rsidRDefault="00DC0A69" w:rsidP="00DC0A69">
      <w:pPr>
        <w:jc w:val="center"/>
        <w:rPr>
          <w:b/>
          <w:sz w:val="28"/>
          <w:szCs w:val="28"/>
          <w:lang w:val="kk-KZ"/>
        </w:rPr>
      </w:pPr>
    </w:p>
    <w:p w:rsidR="00DC0A69" w:rsidRDefault="00DC0A69" w:rsidP="00DC0A69">
      <w:pPr>
        <w:jc w:val="center"/>
        <w:rPr>
          <w:b/>
          <w:sz w:val="28"/>
          <w:szCs w:val="28"/>
          <w:lang w:val="kk-KZ"/>
        </w:rPr>
      </w:pPr>
    </w:p>
    <w:p w:rsidR="00DC0A69" w:rsidRDefault="00DC0A69" w:rsidP="00DC0A69">
      <w:pPr>
        <w:jc w:val="center"/>
        <w:rPr>
          <w:b/>
          <w:sz w:val="28"/>
          <w:szCs w:val="28"/>
          <w:lang w:val="kk-KZ"/>
        </w:rPr>
      </w:pPr>
    </w:p>
    <w:p w:rsidR="00DC0A69" w:rsidRDefault="00DC0A69" w:rsidP="00DC0A69">
      <w:pPr>
        <w:jc w:val="center"/>
        <w:rPr>
          <w:b/>
          <w:sz w:val="28"/>
          <w:szCs w:val="28"/>
          <w:lang w:val="kk-KZ"/>
        </w:rPr>
      </w:pPr>
    </w:p>
    <w:p w:rsidR="00DC0A69" w:rsidRDefault="00DC0A69" w:rsidP="00DC0A69">
      <w:pPr>
        <w:jc w:val="center"/>
        <w:rPr>
          <w:b/>
          <w:sz w:val="28"/>
          <w:szCs w:val="28"/>
          <w:lang w:val="kk-KZ"/>
        </w:rPr>
      </w:pPr>
    </w:p>
    <w:p w:rsidR="00DC0A69" w:rsidRDefault="00DC0A69" w:rsidP="00DC0A69">
      <w:pPr>
        <w:jc w:val="center"/>
        <w:rPr>
          <w:b/>
          <w:sz w:val="28"/>
          <w:szCs w:val="28"/>
          <w:lang w:val="kk-KZ"/>
        </w:rPr>
      </w:pPr>
    </w:p>
    <w:p w:rsidR="00DC0A69" w:rsidRDefault="00DC0A69" w:rsidP="00DC0A69">
      <w:pPr>
        <w:jc w:val="center"/>
        <w:rPr>
          <w:b/>
          <w:sz w:val="28"/>
          <w:szCs w:val="28"/>
          <w:lang w:val="kk-KZ"/>
        </w:rPr>
      </w:pPr>
    </w:p>
    <w:p w:rsidR="00DC0A69" w:rsidRDefault="00DC0A69" w:rsidP="00DC0A69">
      <w:pPr>
        <w:jc w:val="center"/>
        <w:rPr>
          <w:b/>
          <w:sz w:val="28"/>
          <w:szCs w:val="28"/>
          <w:lang w:val="kk-KZ"/>
        </w:rPr>
      </w:pPr>
    </w:p>
    <w:p w:rsidR="00DC0A69" w:rsidRDefault="00DC0A69" w:rsidP="00DC0A69">
      <w:pPr>
        <w:jc w:val="center"/>
        <w:rPr>
          <w:b/>
          <w:sz w:val="28"/>
          <w:szCs w:val="28"/>
          <w:lang w:val="kk-KZ"/>
        </w:rPr>
      </w:pPr>
    </w:p>
    <w:p w:rsidR="00DC0A69" w:rsidRPr="002E76FA" w:rsidRDefault="00DC0A69" w:rsidP="00DC0A69">
      <w:pPr>
        <w:jc w:val="center"/>
        <w:rPr>
          <w:b/>
          <w:sz w:val="28"/>
          <w:szCs w:val="28"/>
          <w:lang w:val="kk-KZ"/>
        </w:rPr>
      </w:pPr>
    </w:p>
    <w:p w:rsidR="00DC0A69" w:rsidRDefault="00DC0A69" w:rsidP="00DC0A69">
      <w:pPr>
        <w:jc w:val="center"/>
        <w:rPr>
          <w:b/>
          <w:sz w:val="32"/>
          <w:szCs w:val="32"/>
          <w:lang w:val="kk-KZ"/>
        </w:rPr>
      </w:pPr>
      <w:r w:rsidRPr="002E76FA">
        <w:rPr>
          <w:b/>
          <w:sz w:val="28"/>
          <w:szCs w:val="28"/>
          <w:lang w:val="kk-KZ"/>
        </w:rPr>
        <w:t>Қостанай,</w:t>
      </w:r>
      <w:r w:rsidRPr="00E032BD">
        <w:rPr>
          <w:b/>
          <w:sz w:val="32"/>
          <w:szCs w:val="32"/>
          <w:lang w:val="kk-KZ"/>
        </w:rPr>
        <w:t xml:space="preserve"> 20</w:t>
      </w:r>
      <w:r>
        <w:rPr>
          <w:b/>
          <w:sz w:val="32"/>
          <w:szCs w:val="32"/>
          <w:lang w:val="kk-KZ"/>
        </w:rPr>
        <w:t>17</w:t>
      </w:r>
    </w:p>
    <w:p w:rsidR="00D27B1C" w:rsidRDefault="00DC0A69" w:rsidP="00DC0A69">
      <w:pPr>
        <w:rPr>
          <w:sz w:val="28"/>
          <w:szCs w:val="28"/>
          <w:lang w:val="kk-KZ"/>
        </w:rPr>
      </w:pPr>
      <w:r>
        <w:rPr>
          <w:b/>
          <w:sz w:val="32"/>
          <w:szCs w:val="32"/>
          <w:lang w:val="kk-KZ"/>
        </w:rPr>
        <w:br w:type="page"/>
      </w:r>
      <w:r w:rsidRPr="006F6604">
        <w:rPr>
          <w:sz w:val="28"/>
          <w:szCs w:val="28"/>
        </w:rPr>
        <w:lastRenderedPageBreak/>
        <w:t xml:space="preserve">ББК </w:t>
      </w:r>
      <w:r w:rsidR="00D27B1C">
        <w:rPr>
          <w:sz w:val="28"/>
          <w:szCs w:val="28"/>
          <w:lang w:val="kk-KZ"/>
        </w:rPr>
        <w:t>22.151.3я73</w:t>
      </w:r>
    </w:p>
    <w:p w:rsidR="00DC0A69" w:rsidRPr="00DC0A69" w:rsidRDefault="00DC0A69" w:rsidP="00DC0A69">
      <w:pPr>
        <w:rPr>
          <w:sz w:val="28"/>
          <w:szCs w:val="28"/>
          <w:lang w:val="kk-KZ"/>
        </w:rPr>
      </w:pPr>
      <w:r>
        <w:rPr>
          <w:sz w:val="28"/>
          <w:szCs w:val="28"/>
          <w:lang w:val="kk-KZ"/>
        </w:rPr>
        <w:t>И84</w:t>
      </w:r>
    </w:p>
    <w:p w:rsidR="00DC0A69" w:rsidRDefault="00DC0A69" w:rsidP="00DC0A69">
      <w:pPr>
        <w:rPr>
          <w:b/>
          <w:sz w:val="28"/>
          <w:szCs w:val="28"/>
          <w:lang w:val="kk-KZ"/>
        </w:rPr>
      </w:pPr>
    </w:p>
    <w:p w:rsidR="00DC0A69" w:rsidRDefault="00DC0A69" w:rsidP="00DC0A69">
      <w:pPr>
        <w:rPr>
          <w:b/>
          <w:sz w:val="28"/>
          <w:szCs w:val="28"/>
          <w:lang w:val="kk-KZ"/>
        </w:rPr>
      </w:pPr>
    </w:p>
    <w:p w:rsidR="00DC0A69" w:rsidRDefault="00DC0A69" w:rsidP="00DC0A69">
      <w:pPr>
        <w:rPr>
          <w:b/>
          <w:sz w:val="28"/>
          <w:szCs w:val="28"/>
          <w:lang w:val="kk-KZ"/>
        </w:rPr>
      </w:pPr>
    </w:p>
    <w:p w:rsidR="00DC0A69" w:rsidRPr="00E032BD" w:rsidRDefault="00DC0A69" w:rsidP="00DC0A69">
      <w:pPr>
        <w:rPr>
          <w:b/>
          <w:sz w:val="28"/>
          <w:szCs w:val="28"/>
          <w:lang w:val="kk-KZ"/>
        </w:rPr>
      </w:pPr>
      <w:r>
        <w:rPr>
          <w:b/>
          <w:sz w:val="28"/>
          <w:szCs w:val="28"/>
          <w:lang w:val="kk-KZ"/>
        </w:rPr>
        <w:t>Құрастырушы</w:t>
      </w:r>
      <w:r w:rsidRPr="00E032BD">
        <w:rPr>
          <w:b/>
          <w:sz w:val="28"/>
          <w:szCs w:val="28"/>
          <w:lang w:val="kk-KZ"/>
        </w:rPr>
        <w:t>:</w:t>
      </w:r>
    </w:p>
    <w:p w:rsidR="00DC0A69" w:rsidRDefault="00DC0A69" w:rsidP="00DC0A69">
      <w:pPr>
        <w:rPr>
          <w:sz w:val="28"/>
          <w:szCs w:val="28"/>
          <w:lang w:val="kk-KZ"/>
        </w:rPr>
      </w:pPr>
    </w:p>
    <w:p w:rsidR="00DC0A69" w:rsidRDefault="00DC0A69" w:rsidP="00DC0A69">
      <w:pPr>
        <w:rPr>
          <w:sz w:val="28"/>
          <w:szCs w:val="28"/>
          <w:lang w:val="kk-KZ"/>
        </w:rPr>
      </w:pPr>
      <w:r>
        <w:rPr>
          <w:sz w:val="28"/>
          <w:szCs w:val="28"/>
          <w:lang w:val="kk-KZ"/>
        </w:rPr>
        <w:t xml:space="preserve">Исинтаев Т.И., т.ғ.к., доцент  </w:t>
      </w:r>
    </w:p>
    <w:p w:rsidR="00DC0A69" w:rsidRPr="0063302D"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Pr="007904A4" w:rsidRDefault="00DC0A69" w:rsidP="00DC0A69">
      <w:pPr>
        <w:jc w:val="both"/>
        <w:rPr>
          <w:i/>
          <w:iCs/>
          <w:sz w:val="28"/>
          <w:szCs w:val="28"/>
        </w:rPr>
      </w:pPr>
    </w:p>
    <w:p w:rsidR="00DC0A69" w:rsidRDefault="00DC0A69" w:rsidP="00D27B1C">
      <w:pPr>
        <w:jc w:val="both"/>
        <w:rPr>
          <w:sz w:val="32"/>
          <w:lang w:val="kk-KZ"/>
        </w:rPr>
      </w:pPr>
      <w:r w:rsidRPr="002A245C">
        <w:rPr>
          <w:iCs/>
          <w:sz w:val="28"/>
          <w:szCs w:val="28"/>
        </w:rPr>
        <w:tab/>
      </w:r>
      <w:r w:rsidR="00D27B1C" w:rsidRPr="00DC0A69">
        <w:rPr>
          <w:sz w:val="32"/>
          <w:lang w:val="kk-KZ"/>
        </w:rPr>
        <w:t>5В0</w:t>
      </w:r>
      <w:r w:rsidR="00D27B1C">
        <w:rPr>
          <w:sz w:val="32"/>
          <w:lang w:val="kk-KZ"/>
        </w:rPr>
        <w:t>806</w:t>
      </w:r>
      <w:r w:rsidR="00D27B1C" w:rsidRPr="00DC0A69">
        <w:rPr>
          <w:sz w:val="32"/>
          <w:lang w:val="kk-KZ"/>
        </w:rPr>
        <w:t>00-</w:t>
      </w:r>
      <w:r w:rsidR="00D27B1C">
        <w:rPr>
          <w:sz w:val="32"/>
          <w:lang w:val="kk-KZ"/>
        </w:rPr>
        <w:t xml:space="preserve"> Аграрлық техника және технология</w:t>
      </w:r>
      <w:r w:rsidR="00D27B1C">
        <w:rPr>
          <w:sz w:val="32"/>
          <w:lang w:val="kk-KZ"/>
        </w:rPr>
        <w:t xml:space="preserve"> </w:t>
      </w:r>
      <w:r w:rsidRPr="00DC0A69">
        <w:rPr>
          <w:sz w:val="32"/>
          <w:lang w:val="kk-KZ"/>
        </w:rPr>
        <w:t>маманды</w:t>
      </w:r>
      <w:r w:rsidR="00D27B1C">
        <w:rPr>
          <w:sz w:val="32"/>
          <w:lang w:val="kk-KZ"/>
        </w:rPr>
        <w:t xml:space="preserve">қ </w:t>
      </w:r>
      <w:r w:rsidRPr="00DC0A69">
        <w:rPr>
          <w:sz w:val="32"/>
          <w:lang w:val="kk-KZ"/>
        </w:rPr>
        <w:t>студенттер</w:t>
      </w:r>
      <w:r w:rsidR="00D27B1C">
        <w:rPr>
          <w:sz w:val="32"/>
          <w:lang w:val="kk-KZ"/>
        </w:rPr>
        <w:t>іне</w:t>
      </w:r>
      <w:r w:rsidRPr="00DC0A69">
        <w:rPr>
          <w:sz w:val="32"/>
          <w:lang w:val="kk-KZ"/>
        </w:rPr>
        <w:t xml:space="preserve"> </w:t>
      </w:r>
      <w:r>
        <w:rPr>
          <w:sz w:val="32"/>
          <w:lang w:val="kk-KZ"/>
        </w:rPr>
        <w:t>арналған</w:t>
      </w:r>
    </w:p>
    <w:p w:rsidR="00DC0A69" w:rsidRDefault="00DC0A69" w:rsidP="00DC0A69">
      <w:pPr>
        <w:jc w:val="both"/>
        <w:rPr>
          <w:sz w:val="28"/>
          <w:szCs w:val="28"/>
        </w:rPr>
      </w:pPr>
    </w:p>
    <w:p w:rsidR="00DC0A69" w:rsidRDefault="00DC0A69" w:rsidP="00DC0A69">
      <w:pPr>
        <w:jc w:val="both"/>
        <w:rPr>
          <w:sz w:val="28"/>
          <w:szCs w:val="28"/>
        </w:rPr>
      </w:pPr>
    </w:p>
    <w:p w:rsidR="00DC0A69" w:rsidRDefault="00DC0A69" w:rsidP="00DC0A69">
      <w:pPr>
        <w:jc w:val="both"/>
        <w:rPr>
          <w:sz w:val="28"/>
          <w:szCs w:val="28"/>
        </w:rPr>
      </w:pPr>
    </w:p>
    <w:p w:rsidR="00DC0A69" w:rsidRDefault="00DC0A69" w:rsidP="00DC0A69">
      <w:pPr>
        <w:jc w:val="both"/>
        <w:rPr>
          <w:sz w:val="28"/>
          <w:szCs w:val="28"/>
        </w:rPr>
      </w:pPr>
    </w:p>
    <w:p w:rsidR="00DC0A69" w:rsidRDefault="00DC0A69" w:rsidP="00DC0A69">
      <w:pPr>
        <w:jc w:val="both"/>
        <w:rPr>
          <w:sz w:val="28"/>
          <w:szCs w:val="28"/>
        </w:rPr>
      </w:pPr>
    </w:p>
    <w:p w:rsidR="00DC0A69" w:rsidRDefault="00DC0A69" w:rsidP="00DC0A69">
      <w:pPr>
        <w:jc w:val="both"/>
        <w:rPr>
          <w:sz w:val="28"/>
          <w:szCs w:val="28"/>
        </w:rPr>
      </w:pPr>
    </w:p>
    <w:p w:rsidR="00DC0A69" w:rsidRDefault="00DC0A69" w:rsidP="00DC0A69">
      <w:pPr>
        <w:jc w:val="both"/>
        <w:rPr>
          <w:sz w:val="28"/>
          <w:szCs w:val="28"/>
        </w:rPr>
      </w:pPr>
    </w:p>
    <w:p w:rsidR="00DC0A69" w:rsidRPr="00D27B1C" w:rsidRDefault="00DC0A69" w:rsidP="00DC0A69">
      <w:pPr>
        <w:jc w:val="right"/>
        <w:rPr>
          <w:sz w:val="28"/>
          <w:szCs w:val="28"/>
          <w:lang w:val="kk-KZ"/>
        </w:rPr>
      </w:pPr>
      <w:r w:rsidRPr="006F6604">
        <w:rPr>
          <w:sz w:val="28"/>
          <w:szCs w:val="28"/>
        </w:rPr>
        <w:t xml:space="preserve">ББК </w:t>
      </w:r>
      <w:r w:rsidR="00D27B1C">
        <w:rPr>
          <w:sz w:val="28"/>
          <w:szCs w:val="28"/>
          <w:lang w:val="kk-KZ"/>
        </w:rPr>
        <w:t>22.151.3я73</w:t>
      </w:r>
    </w:p>
    <w:p w:rsidR="00DC0A69" w:rsidRDefault="00DC0A69" w:rsidP="00DC0A69">
      <w:pPr>
        <w:jc w:val="both"/>
        <w:rPr>
          <w:sz w:val="28"/>
          <w:szCs w:val="28"/>
        </w:rPr>
      </w:pPr>
    </w:p>
    <w:p w:rsidR="00DC0A69" w:rsidRPr="00BA254C" w:rsidRDefault="00DC0A69" w:rsidP="00DC0A69">
      <w:pPr>
        <w:pStyle w:val="6"/>
        <w:rPr>
          <w:lang w:val="kk-KZ"/>
        </w:rPr>
      </w:pPr>
      <w:r>
        <w:rPr>
          <w:lang w:val="kk-KZ"/>
        </w:rPr>
        <w:t xml:space="preserve">Инженерлік-техникалық </w:t>
      </w:r>
      <w:r w:rsidRPr="00BA254C">
        <w:rPr>
          <w:lang w:val="kk-KZ"/>
        </w:rPr>
        <w:t>факультет</w:t>
      </w:r>
      <w:r>
        <w:rPr>
          <w:lang w:val="kk-KZ"/>
        </w:rPr>
        <w:t>інің әдістемелік кеңесімен мақұлданған</w:t>
      </w:r>
    </w:p>
    <w:p w:rsidR="00DC0A69" w:rsidRPr="00BA254C" w:rsidRDefault="00DC0A69" w:rsidP="00DC0A69">
      <w:pPr>
        <w:jc w:val="both"/>
        <w:rPr>
          <w:sz w:val="28"/>
          <w:lang w:val="kk-KZ"/>
        </w:rPr>
      </w:pPr>
      <w:r>
        <w:rPr>
          <w:sz w:val="28"/>
          <w:lang w:val="kk-KZ"/>
        </w:rPr>
        <w:t>31</w:t>
      </w:r>
      <w:r w:rsidRPr="00BA254C">
        <w:rPr>
          <w:sz w:val="28"/>
          <w:lang w:val="kk-KZ"/>
        </w:rPr>
        <w:t xml:space="preserve">. </w:t>
      </w:r>
      <w:r>
        <w:rPr>
          <w:sz w:val="28"/>
          <w:lang w:val="kk-KZ"/>
        </w:rPr>
        <w:t>08</w:t>
      </w:r>
      <w:r w:rsidRPr="00BA254C">
        <w:rPr>
          <w:sz w:val="28"/>
          <w:lang w:val="kk-KZ"/>
        </w:rPr>
        <w:t xml:space="preserve"> . 20</w:t>
      </w:r>
      <w:r>
        <w:rPr>
          <w:sz w:val="28"/>
          <w:lang w:val="kk-KZ"/>
        </w:rPr>
        <w:t>17</w:t>
      </w:r>
      <w:r w:rsidRPr="00BA254C">
        <w:rPr>
          <w:sz w:val="28"/>
          <w:lang w:val="kk-KZ"/>
        </w:rPr>
        <w:t xml:space="preserve"> </w:t>
      </w:r>
      <w:r>
        <w:rPr>
          <w:sz w:val="28"/>
          <w:lang w:val="kk-KZ"/>
        </w:rPr>
        <w:t>ж</w:t>
      </w:r>
      <w:r w:rsidRPr="00BA254C">
        <w:rPr>
          <w:sz w:val="28"/>
          <w:lang w:val="kk-KZ"/>
        </w:rPr>
        <w:t xml:space="preserve">. </w:t>
      </w:r>
      <w:r>
        <w:rPr>
          <w:sz w:val="28"/>
          <w:lang w:val="kk-KZ"/>
        </w:rPr>
        <w:t>хаттама</w:t>
      </w:r>
      <w:r w:rsidRPr="00BA254C">
        <w:rPr>
          <w:sz w:val="28"/>
          <w:lang w:val="kk-KZ"/>
        </w:rPr>
        <w:t xml:space="preserve"> № </w:t>
      </w:r>
      <w:r>
        <w:rPr>
          <w:sz w:val="28"/>
          <w:lang w:val="kk-KZ"/>
        </w:rPr>
        <w:t>7</w:t>
      </w:r>
    </w:p>
    <w:p w:rsidR="00DC0A69" w:rsidRPr="00BA254C" w:rsidRDefault="00DC0A69" w:rsidP="00DC0A69">
      <w:pPr>
        <w:jc w:val="both"/>
        <w:rPr>
          <w:sz w:val="28"/>
          <w:lang w:val="kk-KZ"/>
        </w:rPr>
      </w:pPr>
    </w:p>
    <w:p w:rsidR="00DC0A69" w:rsidRPr="00BA254C" w:rsidRDefault="00DC0A69" w:rsidP="00DC0A69">
      <w:pPr>
        <w:jc w:val="both"/>
        <w:rPr>
          <w:sz w:val="18"/>
          <w:lang w:val="kk-KZ"/>
        </w:rPr>
      </w:pPr>
    </w:p>
    <w:p w:rsidR="00DC0A69" w:rsidRPr="00BA254C" w:rsidRDefault="00DC0A69" w:rsidP="00DC0A69">
      <w:pPr>
        <w:jc w:val="both"/>
        <w:rPr>
          <w:sz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Default="00DC0A69" w:rsidP="00DC0A69">
      <w:pPr>
        <w:rPr>
          <w:sz w:val="28"/>
          <w:szCs w:val="28"/>
          <w:lang w:val="kk-KZ"/>
        </w:rPr>
      </w:pPr>
    </w:p>
    <w:p w:rsidR="00DC0A69" w:rsidRPr="00D27B1C" w:rsidRDefault="00DC0A69" w:rsidP="00DC0A69">
      <w:pPr>
        <w:tabs>
          <w:tab w:val="left" w:pos="6660"/>
        </w:tabs>
        <w:ind w:right="1133"/>
        <w:jc w:val="right"/>
        <w:rPr>
          <w:lang w:val="kk-KZ"/>
        </w:rPr>
      </w:pPr>
      <w:r w:rsidRPr="00D27B1C">
        <w:rPr>
          <w:lang w:val="kk-KZ"/>
        </w:rPr>
        <w:t>©</w:t>
      </w:r>
      <w:r>
        <w:rPr>
          <w:lang w:val="kk-KZ"/>
        </w:rPr>
        <w:t>А.Байтұрсынов атындағы</w:t>
      </w:r>
      <w:r w:rsidRPr="00D27B1C">
        <w:rPr>
          <w:lang w:val="kk-KZ"/>
        </w:rPr>
        <w:t xml:space="preserve"> </w:t>
      </w:r>
    </w:p>
    <w:p w:rsidR="00DC0A69" w:rsidRPr="00DC0A69" w:rsidRDefault="00DC0A69" w:rsidP="00DC0A69">
      <w:pPr>
        <w:tabs>
          <w:tab w:val="left" w:pos="6660"/>
        </w:tabs>
        <w:jc w:val="right"/>
        <w:rPr>
          <w:lang w:val="kk-KZ"/>
        </w:rPr>
      </w:pPr>
      <w:r>
        <w:rPr>
          <w:lang w:val="kk-KZ"/>
        </w:rPr>
        <w:t>Қостьанай мемлекеттік университеті</w:t>
      </w:r>
    </w:p>
    <w:p w:rsidR="00DC0A69" w:rsidRDefault="00DC0A69" w:rsidP="00DC0A69">
      <w:pPr>
        <w:ind w:left="567"/>
        <w:rPr>
          <w:sz w:val="28"/>
          <w:szCs w:val="28"/>
          <w:lang w:val="kk-KZ"/>
        </w:rPr>
      </w:pPr>
      <w:r>
        <w:rPr>
          <w:sz w:val="28"/>
          <w:szCs w:val="28"/>
          <w:lang w:val="kk-KZ"/>
        </w:rPr>
        <w:br w:type="page"/>
      </w:r>
    </w:p>
    <w:p w:rsidR="00DC0A69" w:rsidRDefault="00DC0A69" w:rsidP="00DC0A69">
      <w:pPr>
        <w:ind w:left="567"/>
        <w:jc w:val="center"/>
        <w:rPr>
          <w:b/>
          <w:sz w:val="28"/>
          <w:szCs w:val="28"/>
          <w:lang w:val="kk-KZ"/>
        </w:rPr>
      </w:pPr>
      <w:r>
        <w:rPr>
          <w:b/>
          <w:sz w:val="28"/>
          <w:szCs w:val="28"/>
          <w:lang w:val="kk-KZ"/>
        </w:rPr>
        <w:lastRenderedPageBreak/>
        <w:t>Студентердің өзара жұмыстары</w:t>
      </w:r>
    </w:p>
    <w:p w:rsidR="00DC0A69" w:rsidRDefault="00DC0A69" w:rsidP="00DC0A69">
      <w:pPr>
        <w:ind w:left="567"/>
        <w:rPr>
          <w:sz w:val="28"/>
          <w:szCs w:val="28"/>
          <w:lang w:val="kk-KZ"/>
        </w:rPr>
      </w:pPr>
    </w:p>
    <w:p w:rsidR="00DC0A69" w:rsidRPr="00DC0A69" w:rsidRDefault="00DC0A69" w:rsidP="00DC0A69">
      <w:pPr>
        <w:ind w:left="567"/>
        <w:jc w:val="center"/>
        <w:rPr>
          <w:sz w:val="28"/>
          <w:szCs w:val="28"/>
          <w:lang w:val="kk-KZ"/>
        </w:rPr>
      </w:pPr>
      <w:r>
        <w:rPr>
          <w:sz w:val="28"/>
          <w:szCs w:val="28"/>
          <w:lang w:val="kk-KZ"/>
        </w:rPr>
        <w:t xml:space="preserve">СӨЖ тапсыру мерзімі және </w:t>
      </w:r>
      <w:r w:rsidRPr="00DC0A69">
        <w:rPr>
          <w:sz w:val="28"/>
          <w:szCs w:val="28"/>
          <w:lang w:val="kk-KZ"/>
        </w:rPr>
        <w:t>тапсырмалары</w:t>
      </w:r>
      <w:r>
        <w:rPr>
          <w:sz w:val="28"/>
          <w:szCs w:val="28"/>
          <w:lang w:val="kk-KZ"/>
        </w:rPr>
        <w:t xml:space="preserve"> мен бағалауы</w:t>
      </w:r>
    </w:p>
    <w:p w:rsidR="00DC0A69" w:rsidRPr="00BE1A6A" w:rsidRDefault="00DC0A69" w:rsidP="00DC0A69">
      <w:pPr>
        <w:ind w:left="567" w:hanging="27"/>
        <w:jc w:val="center"/>
        <w:rPr>
          <w:b/>
          <w:sz w:val="20"/>
          <w:szCs w:val="20"/>
          <w:lang w:val="kk-KZ"/>
        </w:rPr>
      </w:pP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7"/>
        <w:gridCol w:w="852"/>
        <w:gridCol w:w="1418"/>
        <w:gridCol w:w="1702"/>
        <w:gridCol w:w="1277"/>
      </w:tblGrid>
      <w:tr w:rsidR="00D27B1C" w:rsidTr="00D27B1C">
        <w:trPr>
          <w:cantSplit/>
          <w:trHeight w:val="745"/>
        </w:trPr>
        <w:tc>
          <w:tcPr>
            <w:tcW w:w="709" w:type="dxa"/>
            <w:tcBorders>
              <w:top w:val="single" w:sz="4" w:space="0" w:color="auto"/>
              <w:left w:val="single" w:sz="4" w:space="0" w:color="auto"/>
              <w:bottom w:val="single" w:sz="4" w:space="0" w:color="auto"/>
              <w:right w:val="single" w:sz="4" w:space="0" w:color="auto"/>
            </w:tcBorders>
            <w:vAlign w:val="center"/>
            <w:hideMark/>
          </w:tcPr>
          <w:p w:rsidR="00D27B1C" w:rsidRDefault="00D27B1C">
            <w:pPr>
              <w:tabs>
                <w:tab w:val="num" w:pos="0"/>
              </w:tabs>
              <w:ind w:left="34"/>
              <w:jc w:val="center"/>
              <w:rPr>
                <w:sz w:val="26"/>
                <w:szCs w:val="26"/>
                <w:lang w:val="kk-KZ"/>
              </w:rPr>
            </w:pPr>
            <w:r>
              <w:rPr>
                <w:sz w:val="26"/>
                <w:szCs w:val="26"/>
                <w:lang w:val="kk-KZ"/>
              </w:rPr>
              <w:t>№</w:t>
            </w:r>
          </w:p>
          <w:p w:rsidR="00D27B1C" w:rsidRDefault="00D27B1C">
            <w:pPr>
              <w:tabs>
                <w:tab w:val="num" w:pos="0"/>
              </w:tabs>
              <w:ind w:left="34" w:hanging="34"/>
              <w:jc w:val="center"/>
              <w:rPr>
                <w:sz w:val="26"/>
                <w:szCs w:val="26"/>
                <w:lang w:val="kk-KZ"/>
              </w:rPr>
            </w:pPr>
            <w:r>
              <w:rPr>
                <w:sz w:val="26"/>
                <w:szCs w:val="26"/>
                <w:lang w:val="kk-KZ"/>
              </w:rPr>
              <w:t>р/с</w:t>
            </w:r>
          </w:p>
        </w:tc>
        <w:tc>
          <w:tcPr>
            <w:tcW w:w="3685" w:type="dxa"/>
            <w:tcBorders>
              <w:top w:val="single" w:sz="4" w:space="0" w:color="auto"/>
              <w:left w:val="single" w:sz="4" w:space="0" w:color="auto"/>
              <w:bottom w:val="single" w:sz="4" w:space="0" w:color="auto"/>
              <w:right w:val="single" w:sz="4" w:space="0" w:color="auto"/>
            </w:tcBorders>
            <w:vAlign w:val="center"/>
            <w:hideMark/>
          </w:tcPr>
          <w:p w:rsidR="00D27B1C" w:rsidRDefault="00D27B1C">
            <w:pPr>
              <w:tabs>
                <w:tab w:val="num" w:pos="0"/>
              </w:tabs>
              <w:ind w:right="-533"/>
              <w:jc w:val="center"/>
              <w:rPr>
                <w:sz w:val="26"/>
                <w:szCs w:val="26"/>
                <w:lang w:val="kk-KZ"/>
              </w:rPr>
            </w:pPr>
            <w:r>
              <w:rPr>
                <w:sz w:val="26"/>
                <w:szCs w:val="26"/>
                <w:lang w:val="kk-KZ"/>
              </w:rPr>
              <w:t xml:space="preserve">Тақырып, тапсырма және </w:t>
            </w:r>
          </w:p>
          <w:p w:rsidR="00D27B1C" w:rsidRDefault="00D27B1C">
            <w:pPr>
              <w:tabs>
                <w:tab w:val="num" w:pos="0"/>
              </w:tabs>
              <w:ind w:right="-533"/>
              <w:jc w:val="center"/>
              <w:rPr>
                <w:sz w:val="26"/>
                <w:szCs w:val="26"/>
                <w:lang w:val="kk-KZ"/>
              </w:rPr>
            </w:pPr>
            <w:r>
              <w:rPr>
                <w:sz w:val="26"/>
                <w:szCs w:val="26"/>
                <w:lang w:val="kk-KZ"/>
              </w:rPr>
              <w:t>олардың мазмұны</w:t>
            </w:r>
          </w:p>
        </w:tc>
        <w:tc>
          <w:tcPr>
            <w:tcW w:w="851" w:type="dxa"/>
            <w:tcBorders>
              <w:top w:val="single" w:sz="4" w:space="0" w:color="auto"/>
              <w:left w:val="single" w:sz="4" w:space="0" w:color="auto"/>
              <w:bottom w:val="single" w:sz="4" w:space="0" w:color="auto"/>
              <w:right w:val="single" w:sz="4" w:space="0" w:color="auto"/>
            </w:tcBorders>
            <w:vAlign w:val="center"/>
            <w:hideMark/>
          </w:tcPr>
          <w:p w:rsidR="00D27B1C" w:rsidRDefault="00D27B1C">
            <w:pPr>
              <w:tabs>
                <w:tab w:val="num" w:pos="0"/>
              </w:tabs>
              <w:jc w:val="center"/>
              <w:rPr>
                <w:sz w:val="26"/>
                <w:szCs w:val="26"/>
                <w:lang w:val="kk-KZ"/>
              </w:rPr>
            </w:pPr>
            <w:r>
              <w:rPr>
                <w:sz w:val="26"/>
                <w:szCs w:val="26"/>
                <w:lang w:val="kk-KZ"/>
              </w:rPr>
              <w:t>Сағат саны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D27B1C" w:rsidRDefault="00D27B1C">
            <w:pPr>
              <w:tabs>
                <w:tab w:val="num" w:pos="0"/>
              </w:tabs>
              <w:ind w:left="34"/>
              <w:jc w:val="center"/>
              <w:rPr>
                <w:sz w:val="26"/>
                <w:szCs w:val="26"/>
                <w:lang w:val="kk-KZ"/>
              </w:rPr>
            </w:pPr>
            <w:r>
              <w:rPr>
                <w:sz w:val="26"/>
                <w:szCs w:val="26"/>
                <w:lang w:val="kk-KZ"/>
              </w:rPr>
              <w:t>Әдебиет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B1C" w:rsidRDefault="00D27B1C">
            <w:pPr>
              <w:tabs>
                <w:tab w:val="num" w:pos="0"/>
              </w:tabs>
              <w:ind w:left="34"/>
              <w:jc w:val="center"/>
              <w:rPr>
                <w:sz w:val="26"/>
                <w:szCs w:val="26"/>
                <w:lang w:val="kk-KZ"/>
              </w:rPr>
            </w:pPr>
            <w:r>
              <w:rPr>
                <w:sz w:val="26"/>
                <w:szCs w:val="26"/>
                <w:lang w:val="kk-KZ"/>
              </w:rPr>
              <w:t>Есеп беру нысаны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D27B1C" w:rsidRDefault="00D27B1C">
            <w:pPr>
              <w:tabs>
                <w:tab w:val="num" w:pos="0"/>
              </w:tabs>
              <w:ind w:left="34" w:hanging="34"/>
              <w:jc w:val="center"/>
              <w:rPr>
                <w:sz w:val="26"/>
                <w:szCs w:val="26"/>
                <w:lang w:val="kk-KZ"/>
              </w:rPr>
            </w:pPr>
            <w:r>
              <w:rPr>
                <w:sz w:val="26"/>
                <w:szCs w:val="26"/>
                <w:lang w:val="kk-KZ"/>
              </w:rPr>
              <w:t>Тапсыру мерзімі, апта</w:t>
            </w:r>
          </w:p>
        </w:tc>
      </w:tr>
      <w:tr w:rsidR="00D27B1C" w:rsidTr="00D27B1C">
        <w:trPr>
          <w:cantSplit/>
          <w:trHeight w:val="359"/>
        </w:trPr>
        <w:tc>
          <w:tcPr>
            <w:tcW w:w="709"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34" w:hanging="34"/>
              <w:jc w:val="center"/>
              <w:rPr>
                <w:sz w:val="26"/>
                <w:szCs w:val="26"/>
                <w:lang w:val="kk-KZ"/>
              </w:rPr>
            </w:pPr>
            <w:r>
              <w:rPr>
                <w:sz w:val="26"/>
                <w:szCs w:val="26"/>
                <w:lang w:val="kk-KZ"/>
              </w:rPr>
              <w:t>1</w:t>
            </w:r>
          </w:p>
        </w:tc>
        <w:tc>
          <w:tcPr>
            <w:tcW w:w="3685" w:type="dxa"/>
            <w:tcBorders>
              <w:top w:val="single" w:sz="4" w:space="0" w:color="auto"/>
              <w:left w:val="single" w:sz="4" w:space="0" w:color="auto"/>
              <w:bottom w:val="single" w:sz="4" w:space="0" w:color="auto"/>
              <w:right w:val="single" w:sz="4" w:space="0" w:color="auto"/>
            </w:tcBorders>
            <w:hideMark/>
          </w:tcPr>
          <w:p w:rsidR="00D27B1C" w:rsidRDefault="00D27B1C">
            <w:pPr>
              <w:ind w:firstLine="317"/>
              <w:contextualSpacing/>
              <w:jc w:val="both"/>
              <w:rPr>
                <w:sz w:val="26"/>
                <w:szCs w:val="26"/>
                <w:lang w:val="kk-KZ"/>
              </w:rPr>
            </w:pPr>
            <w:proofErr w:type="spellStart"/>
            <w:r>
              <w:rPr>
                <w:sz w:val="26"/>
                <w:szCs w:val="26"/>
              </w:rPr>
              <w:t>Конструкторлы</w:t>
            </w:r>
            <w:proofErr w:type="spellEnd"/>
            <w:r>
              <w:rPr>
                <w:sz w:val="26"/>
                <w:szCs w:val="26"/>
                <w:lang w:val="kk-KZ"/>
              </w:rPr>
              <w:t>қ құжаттама. Сызба орындау ережелері</w:t>
            </w:r>
          </w:p>
        </w:tc>
        <w:tc>
          <w:tcPr>
            <w:tcW w:w="851"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567" w:hanging="533"/>
              <w:rPr>
                <w:sz w:val="26"/>
                <w:szCs w:val="26"/>
                <w:lang w:val="kk-KZ"/>
              </w:rPr>
            </w:pPr>
            <w:r>
              <w:rPr>
                <w:sz w:val="26"/>
                <w:szCs w:val="26"/>
                <w:lang w:val="kk-KZ"/>
              </w:rPr>
              <w:t>10</w:t>
            </w:r>
          </w:p>
        </w:tc>
        <w:tc>
          <w:tcPr>
            <w:tcW w:w="1417"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567" w:hanging="27"/>
              <w:rPr>
                <w:sz w:val="26"/>
                <w:szCs w:val="26"/>
                <w:lang w:val="kk-KZ"/>
              </w:rPr>
            </w:pPr>
            <w:r>
              <w:rPr>
                <w:sz w:val="26"/>
                <w:szCs w:val="26"/>
                <w:lang w:val="kk-KZ"/>
              </w:rPr>
              <w:t>1-6</w:t>
            </w:r>
          </w:p>
        </w:tc>
        <w:tc>
          <w:tcPr>
            <w:tcW w:w="1701" w:type="dxa"/>
            <w:tcBorders>
              <w:top w:val="single" w:sz="4" w:space="0" w:color="auto"/>
              <w:left w:val="single" w:sz="4" w:space="0" w:color="auto"/>
              <w:bottom w:val="single" w:sz="4" w:space="0" w:color="auto"/>
              <w:right w:val="single" w:sz="4" w:space="0" w:color="auto"/>
            </w:tcBorders>
            <w:hideMark/>
          </w:tcPr>
          <w:p w:rsidR="00D27B1C" w:rsidRDefault="00D27B1C">
            <w:pPr>
              <w:spacing w:after="200" w:line="276" w:lineRule="auto"/>
              <w:rPr>
                <w:sz w:val="26"/>
                <w:szCs w:val="26"/>
                <w:lang w:eastAsia="en-US"/>
              </w:rPr>
            </w:pPr>
            <w:r>
              <w:rPr>
                <w:sz w:val="26"/>
                <w:szCs w:val="26"/>
                <w:lang w:val="kk-KZ"/>
              </w:rPr>
              <w:t>Реферат, презентация</w:t>
            </w:r>
          </w:p>
        </w:tc>
        <w:tc>
          <w:tcPr>
            <w:tcW w:w="1276"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567" w:hanging="27"/>
              <w:rPr>
                <w:sz w:val="26"/>
                <w:szCs w:val="26"/>
                <w:lang w:val="kk-KZ"/>
              </w:rPr>
            </w:pPr>
            <w:r>
              <w:rPr>
                <w:sz w:val="26"/>
                <w:szCs w:val="26"/>
                <w:lang w:val="kk-KZ"/>
              </w:rPr>
              <w:t>5</w:t>
            </w:r>
          </w:p>
        </w:tc>
      </w:tr>
      <w:tr w:rsidR="00D27B1C" w:rsidTr="00D27B1C">
        <w:trPr>
          <w:cantSplit/>
          <w:trHeight w:val="422"/>
        </w:trPr>
        <w:tc>
          <w:tcPr>
            <w:tcW w:w="709"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34" w:hanging="34"/>
              <w:jc w:val="center"/>
              <w:rPr>
                <w:sz w:val="26"/>
                <w:szCs w:val="26"/>
                <w:lang w:val="kk-KZ"/>
              </w:rPr>
            </w:pPr>
            <w:r>
              <w:rPr>
                <w:sz w:val="26"/>
                <w:szCs w:val="26"/>
                <w:lang w:val="kk-KZ"/>
              </w:rPr>
              <w:t>2</w:t>
            </w:r>
          </w:p>
        </w:tc>
        <w:tc>
          <w:tcPr>
            <w:tcW w:w="3685"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 w:val="left" w:pos="709"/>
              </w:tabs>
              <w:ind w:firstLine="317"/>
              <w:jc w:val="both"/>
              <w:rPr>
                <w:sz w:val="26"/>
                <w:szCs w:val="26"/>
                <w:lang w:val="kk-KZ"/>
              </w:rPr>
            </w:pPr>
            <w:r>
              <w:rPr>
                <w:sz w:val="26"/>
                <w:szCs w:val="26"/>
                <w:lang w:val="kk-KZ"/>
              </w:rPr>
              <w:t>Сызба кескіндері. Бұйым-дар мен механика беріліс-тердің  сызба ережелері</w:t>
            </w:r>
          </w:p>
        </w:tc>
        <w:tc>
          <w:tcPr>
            <w:tcW w:w="851"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567" w:hanging="533"/>
              <w:rPr>
                <w:sz w:val="26"/>
                <w:szCs w:val="26"/>
                <w:lang w:val="kk-KZ"/>
              </w:rPr>
            </w:pPr>
            <w:r>
              <w:rPr>
                <w:sz w:val="26"/>
                <w:szCs w:val="26"/>
                <w:lang w:val="kk-KZ"/>
              </w:rPr>
              <w:t>10</w:t>
            </w:r>
          </w:p>
        </w:tc>
        <w:tc>
          <w:tcPr>
            <w:tcW w:w="1417"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567" w:hanging="27"/>
              <w:rPr>
                <w:sz w:val="26"/>
                <w:szCs w:val="26"/>
                <w:lang w:val="kk-KZ"/>
              </w:rPr>
            </w:pPr>
            <w:r>
              <w:rPr>
                <w:sz w:val="26"/>
                <w:szCs w:val="26"/>
                <w:lang w:val="kk-KZ"/>
              </w:rPr>
              <w:t>1-6</w:t>
            </w:r>
          </w:p>
        </w:tc>
        <w:tc>
          <w:tcPr>
            <w:tcW w:w="1701" w:type="dxa"/>
            <w:tcBorders>
              <w:top w:val="single" w:sz="4" w:space="0" w:color="auto"/>
              <w:left w:val="single" w:sz="4" w:space="0" w:color="auto"/>
              <w:bottom w:val="single" w:sz="4" w:space="0" w:color="auto"/>
              <w:right w:val="single" w:sz="4" w:space="0" w:color="auto"/>
            </w:tcBorders>
            <w:hideMark/>
          </w:tcPr>
          <w:p w:rsidR="00D27B1C" w:rsidRDefault="00D27B1C">
            <w:pPr>
              <w:spacing w:after="200" w:line="276" w:lineRule="auto"/>
              <w:rPr>
                <w:sz w:val="26"/>
                <w:szCs w:val="26"/>
                <w:lang w:eastAsia="en-US"/>
              </w:rPr>
            </w:pPr>
            <w:r>
              <w:rPr>
                <w:sz w:val="26"/>
                <w:szCs w:val="26"/>
                <w:lang w:val="kk-KZ"/>
              </w:rPr>
              <w:t>Реферат, презентация</w:t>
            </w:r>
          </w:p>
        </w:tc>
        <w:tc>
          <w:tcPr>
            <w:tcW w:w="1276"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567" w:hanging="27"/>
              <w:rPr>
                <w:sz w:val="26"/>
                <w:szCs w:val="26"/>
                <w:lang w:val="kk-KZ"/>
              </w:rPr>
            </w:pPr>
            <w:r>
              <w:rPr>
                <w:sz w:val="26"/>
                <w:szCs w:val="26"/>
                <w:lang w:val="kk-KZ"/>
              </w:rPr>
              <w:t>10</w:t>
            </w:r>
          </w:p>
        </w:tc>
      </w:tr>
      <w:tr w:rsidR="00D27B1C" w:rsidTr="00D27B1C">
        <w:trPr>
          <w:cantSplit/>
          <w:trHeight w:val="591"/>
        </w:trPr>
        <w:tc>
          <w:tcPr>
            <w:tcW w:w="709"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34" w:hanging="34"/>
              <w:jc w:val="center"/>
              <w:rPr>
                <w:sz w:val="26"/>
                <w:szCs w:val="26"/>
                <w:lang w:val="kk-KZ"/>
              </w:rPr>
            </w:pPr>
            <w:r>
              <w:rPr>
                <w:sz w:val="26"/>
                <w:szCs w:val="26"/>
                <w:lang w:val="kk-KZ"/>
              </w:rPr>
              <w:t>3</w:t>
            </w:r>
          </w:p>
        </w:tc>
        <w:tc>
          <w:tcPr>
            <w:tcW w:w="3685"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 w:val="left" w:pos="709"/>
              </w:tabs>
              <w:ind w:firstLine="317"/>
              <w:jc w:val="both"/>
              <w:rPr>
                <w:sz w:val="26"/>
                <w:szCs w:val="26"/>
                <w:lang w:val="kk-KZ"/>
              </w:rPr>
            </w:pPr>
            <w:r>
              <w:rPr>
                <w:sz w:val="26"/>
                <w:szCs w:val="26"/>
                <w:lang w:val="kk-KZ"/>
              </w:rPr>
              <w:t xml:space="preserve">Машиналар мен аспаптар бөлшектерінің сызбалары. </w:t>
            </w:r>
            <w:r>
              <w:rPr>
                <w:color w:val="000000"/>
                <w:sz w:val="26"/>
                <w:szCs w:val="26"/>
                <w:lang w:val="kk-KZ"/>
              </w:rPr>
              <w:t xml:space="preserve">Құрастыру сызбасының </w:t>
            </w:r>
            <w:r>
              <w:rPr>
                <w:sz w:val="26"/>
                <w:szCs w:val="26"/>
                <w:lang w:val="kk-KZ"/>
              </w:rPr>
              <w:t>стан-дарттары</w:t>
            </w:r>
          </w:p>
        </w:tc>
        <w:tc>
          <w:tcPr>
            <w:tcW w:w="851"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567" w:hanging="533"/>
              <w:rPr>
                <w:sz w:val="26"/>
                <w:szCs w:val="26"/>
                <w:lang w:val="kk-KZ"/>
              </w:rPr>
            </w:pPr>
            <w:r>
              <w:rPr>
                <w:sz w:val="26"/>
                <w:szCs w:val="26"/>
                <w:lang w:val="kk-KZ"/>
              </w:rPr>
              <w:t>11</w:t>
            </w:r>
          </w:p>
        </w:tc>
        <w:tc>
          <w:tcPr>
            <w:tcW w:w="1417" w:type="dxa"/>
            <w:tcBorders>
              <w:top w:val="single" w:sz="4" w:space="0" w:color="auto"/>
              <w:left w:val="single" w:sz="4" w:space="0" w:color="auto"/>
              <w:bottom w:val="single" w:sz="4" w:space="0" w:color="auto"/>
              <w:right w:val="single" w:sz="4" w:space="0" w:color="auto"/>
            </w:tcBorders>
            <w:hideMark/>
          </w:tcPr>
          <w:p w:rsidR="00D27B1C" w:rsidRDefault="00D27B1C">
            <w:pPr>
              <w:ind w:left="567" w:hanging="27"/>
              <w:rPr>
                <w:sz w:val="26"/>
                <w:szCs w:val="26"/>
                <w:lang w:val="kk-KZ"/>
              </w:rPr>
            </w:pPr>
            <w:r>
              <w:rPr>
                <w:sz w:val="26"/>
                <w:szCs w:val="26"/>
                <w:lang w:val="kk-KZ"/>
              </w:rPr>
              <w:t>1-6</w:t>
            </w:r>
          </w:p>
        </w:tc>
        <w:tc>
          <w:tcPr>
            <w:tcW w:w="1701" w:type="dxa"/>
            <w:tcBorders>
              <w:top w:val="single" w:sz="4" w:space="0" w:color="auto"/>
              <w:left w:val="single" w:sz="4" w:space="0" w:color="auto"/>
              <w:bottom w:val="single" w:sz="4" w:space="0" w:color="auto"/>
              <w:right w:val="single" w:sz="4" w:space="0" w:color="auto"/>
            </w:tcBorders>
            <w:hideMark/>
          </w:tcPr>
          <w:p w:rsidR="00D27B1C" w:rsidRDefault="00D27B1C">
            <w:pPr>
              <w:spacing w:after="200" w:line="276" w:lineRule="auto"/>
              <w:rPr>
                <w:sz w:val="26"/>
                <w:szCs w:val="26"/>
                <w:lang w:val="kk-KZ" w:eastAsia="en-US"/>
              </w:rPr>
            </w:pPr>
            <w:r>
              <w:rPr>
                <w:sz w:val="26"/>
                <w:szCs w:val="26"/>
                <w:lang w:val="kk-KZ"/>
              </w:rPr>
              <w:t>Реферат, презентация</w:t>
            </w:r>
          </w:p>
        </w:tc>
        <w:tc>
          <w:tcPr>
            <w:tcW w:w="1276"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567" w:hanging="27"/>
              <w:rPr>
                <w:sz w:val="26"/>
                <w:szCs w:val="26"/>
                <w:lang w:val="kk-KZ"/>
              </w:rPr>
            </w:pPr>
            <w:r>
              <w:rPr>
                <w:sz w:val="26"/>
                <w:szCs w:val="26"/>
                <w:lang w:val="kk-KZ"/>
              </w:rPr>
              <w:t>15</w:t>
            </w:r>
          </w:p>
        </w:tc>
      </w:tr>
      <w:tr w:rsidR="00D27B1C" w:rsidTr="00D27B1C">
        <w:trPr>
          <w:cantSplit/>
          <w:trHeight w:val="161"/>
        </w:trPr>
        <w:tc>
          <w:tcPr>
            <w:tcW w:w="9639" w:type="dxa"/>
            <w:gridSpan w:val="6"/>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567" w:hanging="27"/>
              <w:jc w:val="center"/>
              <w:rPr>
                <w:b/>
                <w:sz w:val="26"/>
                <w:szCs w:val="26"/>
                <w:lang w:val="kk-KZ"/>
              </w:rPr>
            </w:pPr>
            <w:r>
              <w:rPr>
                <w:b/>
                <w:sz w:val="26"/>
                <w:szCs w:val="26"/>
                <w:lang w:val="kk-KZ"/>
              </w:rPr>
              <w:t>БӨЖ бойынша өзге жұмыс түрлері</w:t>
            </w:r>
          </w:p>
        </w:tc>
      </w:tr>
      <w:tr w:rsidR="00D27B1C" w:rsidTr="00D27B1C">
        <w:trPr>
          <w:cantSplit/>
          <w:trHeight w:val="291"/>
        </w:trPr>
        <w:tc>
          <w:tcPr>
            <w:tcW w:w="709"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jc w:val="center"/>
              <w:rPr>
                <w:sz w:val="26"/>
                <w:szCs w:val="26"/>
                <w:lang w:val="kk-KZ"/>
              </w:rPr>
            </w:pPr>
            <w:r>
              <w:rPr>
                <w:sz w:val="26"/>
                <w:szCs w:val="26"/>
                <w:lang w:val="kk-KZ"/>
              </w:rPr>
              <w:t>1</w:t>
            </w:r>
          </w:p>
        </w:tc>
        <w:tc>
          <w:tcPr>
            <w:tcW w:w="3685"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rPr>
                <w:sz w:val="26"/>
                <w:szCs w:val="26"/>
                <w:lang w:val="kk-KZ"/>
              </w:rPr>
            </w:pPr>
            <w:r>
              <w:rPr>
                <w:sz w:val="26"/>
                <w:szCs w:val="26"/>
                <w:lang w:val="kk-KZ"/>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33"/>
              <w:jc w:val="center"/>
              <w:rPr>
                <w:sz w:val="26"/>
                <w:szCs w:val="26"/>
                <w:lang w:val="kk-KZ"/>
              </w:rPr>
            </w:pPr>
            <w:r>
              <w:rPr>
                <w:sz w:val="26"/>
                <w:szCs w:val="26"/>
                <w:lang w:val="kk-KZ"/>
              </w:rPr>
              <w:t>2,5</w:t>
            </w:r>
          </w:p>
        </w:tc>
        <w:tc>
          <w:tcPr>
            <w:tcW w:w="1417"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701"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276"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r>
      <w:tr w:rsidR="00D27B1C" w:rsidTr="00D27B1C">
        <w:trPr>
          <w:cantSplit/>
          <w:trHeight w:val="291"/>
        </w:trPr>
        <w:tc>
          <w:tcPr>
            <w:tcW w:w="709"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jc w:val="center"/>
              <w:rPr>
                <w:sz w:val="26"/>
                <w:szCs w:val="26"/>
                <w:lang w:val="kk-KZ"/>
              </w:rPr>
            </w:pPr>
            <w:r>
              <w:rPr>
                <w:sz w:val="26"/>
                <w:szCs w:val="26"/>
                <w:lang w:val="kk-KZ"/>
              </w:rPr>
              <w:t>2</w:t>
            </w:r>
          </w:p>
        </w:tc>
        <w:tc>
          <w:tcPr>
            <w:tcW w:w="3685"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rPr>
                <w:sz w:val="26"/>
                <w:szCs w:val="26"/>
                <w:lang w:val="kk-KZ"/>
              </w:rPr>
            </w:pPr>
            <w:r>
              <w:rPr>
                <w:sz w:val="26"/>
                <w:szCs w:val="26"/>
                <w:lang w:val="kk-KZ"/>
              </w:rPr>
              <w:t>Практикалық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33"/>
              <w:jc w:val="center"/>
              <w:rPr>
                <w:sz w:val="26"/>
                <w:szCs w:val="26"/>
                <w:lang w:val="kk-KZ"/>
              </w:rPr>
            </w:pPr>
            <w:r>
              <w:rPr>
                <w:sz w:val="26"/>
                <w:szCs w:val="26"/>
                <w:lang w:val="kk-KZ"/>
              </w:rPr>
              <w:t>12,5</w:t>
            </w:r>
          </w:p>
        </w:tc>
        <w:tc>
          <w:tcPr>
            <w:tcW w:w="1417"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701"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276"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r>
      <w:tr w:rsidR="00D27B1C" w:rsidTr="00D27B1C">
        <w:trPr>
          <w:cantSplit/>
          <w:trHeight w:val="291"/>
        </w:trPr>
        <w:tc>
          <w:tcPr>
            <w:tcW w:w="709"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jc w:val="center"/>
              <w:rPr>
                <w:sz w:val="26"/>
                <w:szCs w:val="26"/>
                <w:lang w:val="kk-KZ"/>
              </w:rPr>
            </w:pPr>
            <w:r>
              <w:rPr>
                <w:sz w:val="26"/>
                <w:szCs w:val="26"/>
                <w:lang w:val="kk-KZ"/>
              </w:rPr>
              <w:t>3</w:t>
            </w:r>
          </w:p>
        </w:tc>
        <w:tc>
          <w:tcPr>
            <w:tcW w:w="3685"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rPr>
                <w:sz w:val="26"/>
                <w:szCs w:val="26"/>
                <w:lang w:val="kk-KZ"/>
              </w:rPr>
            </w:pPr>
            <w:r>
              <w:rPr>
                <w:sz w:val="26"/>
                <w:szCs w:val="26"/>
                <w:lang w:val="kk-KZ"/>
              </w:rPr>
              <w:t>Зертханалық сабақтарға дайындалу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33"/>
              <w:jc w:val="center"/>
              <w:rPr>
                <w:sz w:val="26"/>
                <w:szCs w:val="26"/>
                <w:lang w:val="kk-KZ"/>
              </w:rPr>
            </w:pPr>
            <w:r>
              <w:rPr>
                <w:sz w:val="26"/>
                <w:szCs w:val="26"/>
                <w:lang w:val="kk-KZ"/>
              </w:rPr>
              <w:t>-</w:t>
            </w:r>
          </w:p>
        </w:tc>
        <w:tc>
          <w:tcPr>
            <w:tcW w:w="1417"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701"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276"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r>
      <w:tr w:rsidR="00D27B1C" w:rsidTr="00D27B1C">
        <w:trPr>
          <w:cantSplit/>
          <w:trHeight w:val="291"/>
        </w:trPr>
        <w:tc>
          <w:tcPr>
            <w:tcW w:w="709"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jc w:val="center"/>
              <w:rPr>
                <w:sz w:val="26"/>
                <w:szCs w:val="26"/>
                <w:lang w:val="kk-KZ"/>
              </w:rPr>
            </w:pPr>
            <w:r>
              <w:rPr>
                <w:sz w:val="26"/>
                <w:szCs w:val="26"/>
                <w:lang w:val="kk-KZ"/>
              </w:rPr>
              <w:t>4</w:t>
            </w:r>
          </w:p>
        </w:tc>
        <w:tc>
          <w:tcPr>
            <w:tcW w:w="3685"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rPr>
                <w:sz w:val="26"/>
                <w:szCs w:val="26"/>
                <w:lang w:val="kk-KZ"/>
              </w:rPr>
            </w:pPr>
            <w:r>
              <w:rPr>
                <w:sz w:val="26"/>
                <w:szCs w:val="26"/>
                <w:lang w:val="kk-KZ"/>
              </w:rPr>
              <w:t>Ағымдағы бақылау жұмыстарына дайындалу (1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33"/>
              <w:jc w:val="center"/>
              <w:rPr>
                <w:sz w:val="26"/>
                <w:szCs w:val="26"/>
                <w:lang w:val="kk-KZ"/>
              </w:rPr>
            </w:pPr>
            <w:r>
              <w:rPr>
                <w:sz w:val="26"/>
                <w:szCs w:val="26"/>
                <w:lang w:val="kk-KZ"/>
              </w:rPr>
              <w:t>3</w:t>
            </w:r>
          </w:p>
        </w:tc>
        <w:tc>
          <w:tcPr>
            <w:tcW w:w="1417"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701"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276"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r>
      <w:tr w:rsidR="00D27B1C" w:rsidTr="00D27B1C">
        <w:trPr>
          <w:cantSplit/>
          <w:trHeight w:val="291"/>
        </w:trPr>
        <w:tc>
          <w:tcPr>
            <w:tcW w:w="709"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jc w:val="center"/>
              <w:rPr>
                <w:sz w:val="26"/>
                <w:szCs w:val="26"/>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rPr>
                <w:sz w:val="26"/>
                <w:szCs w:val="26"/>
                <w:lang w:val="kk-KZ"/>
              </w:rPr>
            </w:pPr>
            <w:r>
              <w:rPr>
                <w:sz w:val="26"/>
                <w:szCs w:val="26"/>
                <w:lang w:val="kk-KZ"/>
              </w:rPr>
              <w:t>Кезеңдік бақылау жұмыстарына дайындалу (2 сағатты 1 КБ көбейту)</w:t>
            </w:r>
          </w:p>
        </w:tc>
        <w:tc>
          <w:tcPr>
            <w:tcW w:w="851"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33"/>
              <w:jc w:val="center"/>
              <w:rPr>
                <w:sz w:val="26"/>
                <w:szCs w:val="26"/>
                <w:lang w:val="kk-KZ"/>
              </w:rPr>
            </w:pPr>
            <w:r>
              <w:rPr>
                <w:sz w:val="26"/>
                <w:szCs w:val="26"/>
                <w:lang w:val="kk-KZ"/>
              </w:rPr>
              <w:t>6</w:t>
            </w:r>
          </w:p>
        </w:tc>
        <w:tc>
          <w:tcPr>
            <w:tcW w:w="1417"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701"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276"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r>
      <w:tr w:rsidR="00D27B1C" w:rsidTr="00D27B1C">
        <w:trPr>
          <w:cantSplit/>
          <w:trHeight w:val="291"/>
        </w:trPr>
        <w:tc>
          <w:tcPr>
            <w:tcW w:w="709"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jc w:val="center"/>
              <w:rPr>
                <w:sz w:val="26"/>
                <w:szCs w:val="26"/>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rPr>
                <w:b/>
                <w:sz w:val="26"/>
                <w:szCs w:val="26"/>
                <w:lang w:val="kk-KZ"/>
              </w:rPr>
            </w:pPr>
            <w:r>
              <w:rPr>
                <w:b/>
                <w:sz w:val="26"/>
                <w:szCs w:val="26"/>
                <w:lang w:val="kk-KZ"/>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hideMark/>
          </w:tcPr>
          <w:p w:rsidR="00D27B1C" w:rsidRDefault="00D27B1C">
            <w:pPr>
              <w:tabs>
                <w:tab w:val="num" w:pos="0"/>
              </w:tabs>
              <w:ind w:left="33"/>
              <w:jc w:val="center"/>
              <w:rPr>
                <w:sz w:val="26"/>
                <w:szCs w:val="26"/>
                <w:lang w:val="kk-KZ"/>
              </w:rPr>
            </w:pPr>
            <w:r>
              <w:rPr>
                <w:sz w:val="26"/>
                <w:szCs w:val="26"/>
                <w:lang w:val="kk-KZ"/>
              </w:rPr>
              <w:t>55</w:t>
            </w:r>
          </w:p>
        </w:tc>
        <w:tc>
          <w:tcPr>
            <w:tcW w:w="1417"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701"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c>
          <w:tcPr>
            <w:tcW w:w="1276" w:type="dxa"/>
            <w:tcBorders>
              <w:top w:val="single" w:sz="4" w:space="0" w:color="auto"/>
              <w:left w:val="single" w:sz="4" w:space="0" w:color="auto"/>
              <w:bottom w:val="single" w:sz="4" w:space="0" w:color="auto"/>
              <w:right w:val="single" w:sz="4" w:space="0" w:color="auto"/>
            </w:tcBorders>
          </w:tcPr>
          <w:p w:rsidR="00D27B1C" w:rsidRDefault="00D27B1C">
            <w:pPr>
              <w:tabs>
                <w:tab w:val="num" w:pos="0"/>
              </w:tabs>
              <w:ind w:left="567" w:hanging="27"/>
              <w:rPr>
                <w:sz w:val="26"/>
                <w:szCs w:val="26"/>
                <w:lang w:val="kk-KZ"/>
              </w:rPr>
            </w:pPr>
          </w:p>
        </w:tc>
      </w:tr>
    </w:tbl>
    <w:p w:rsidR="00DC0A69" w:rsidRDefault="00DC0A69" w:rsidP="00DC0A69">
      <w:pPr>
        <w:ind w:left="567" w:hanging="27"/>
        <w:jc w:val="both"/>
        <w:rPr>
          <w:b/>
          <w:sz w:val="20"/>
          <w:szCs w:val="20"/>
          <w:lang w:val="kk-KZ"/>
        </w:rPr>
      </w:pPr>
    </w:p>
    <w:p w:rsidR="0039333F" w:rsidRPr="0039333F" w:rsidRDefault="0039333F" w:rsidP="0039333F">
      <w:pPr>
        <w:ind w:firstLine="540"/>
        <w:jc w:val="both"/>
        <w:rPr>
          <w:sz w:val="28"/>
          <w:szCs w:val="28"/>
          <w:lang w:val="kk-KZ"/>
        </w:rPr>
      </w:pPr>
      <w:r w:rsidRPr="0039333F">
        <w:rPr>
          <w:sz w:val="28"/>
          <w:szCs w:val="28"/>
          <w:lang w:val="kk-KZ"/>
        </w:rPr>
        <w:t>Барлық бақылау түрлері тек қанағаттанарлықсыз баға алған жағдайда бір рет қана қайта тапсырылады. Бі</w:t>
      </w:r>
      <w:bookmarkStart w:id="0" w:name="_GoBack"/>
      <w:bookmarkEnd w:id="0"/>
      <w:r w:rsidRPr="0039333F">
        <w:rPr>
          <w:sz w:val="28"/>
          <w:szCs w:val="28"/>
          <w:lang w:val="kk-KZ"/>
        </w:rPr>
        <w:t>лім алушы себепсіз сабақтан қалмау керек. Өздік жұмыс тапсырмалары белгіленген мерзімде тапсырылуы керек.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Жазу жұмыстар 70 баллмен бағаланады, ал ауызша жауап  30 балл мен бағаланады</w:t>
      </w:r>
    </w:p>
    <w:p w:rsidR="0039333F" w:rsidRPr="0039333F" w:rsidRDefault="0039333F" w:rsidP="0039333F">
      <w:pPr>
        <w:ind w:firstLine="540"/>
        <w:jc w:val="both"/>
        <w:rPr>
          <w:sz w:val="28"/>
          <w:szCs w:val="28"/>
          <w:lang w:val="kk-KZ"/>
        </w:rPr>
      </w:pPr>
      <w:r w:rsidRPr="0039333F">
        <w:rPr>
          <w:sz w:val="28"/>
          <w:szCs w:val="28"/>
          <w:lang w:val="kk-KZ"/>
        </w:rPr>
        <w:t>Аттестация бойынша соңғы қорытынды жұмыс түрлері бойынша барлық бағалардың орта арифметикалық қосындысын есептеу арқылы шығарылады.</w:t>
      </w:r>
    </w:p>
    <w:p w:rsidR="0039333F" w:rsidRPr="00BE1A6A" w:rsidRDefault="0039333F" w:rsidP="00DC0A69">
      <w:pPr>
        <w:ind w:left="567" w:hanging="27"/>
        <w:jc w:val="both"/>
        <w:rPr>
          <w:b/>
          <w:sz w:val="20"/>
          <w:szCs w:val="20"/>
          <w:lang w:val="kk-KZ"/>
        </w:rPr>
      </w:pPr>
    </w:p>
    <w:p w:rsidR="008C50AC" w:rsidRPr="00DC0A69" w:rsidRDefault="00F24ABC" w:rsidP="00DC0A69">
      <w:pPr>
        <w:rPr>
          <w:lang w:val="kk-KZ"/>
        </w:rPr>
      </w:pPr>
    </w:p>
    <w:sectPr w:rsidR="008C50AC" w:rsidRPr="00DC0A69" w:rsidSect="00DC0A69">
      <w:pgSz w:w="11907" w:h="16839" w:code="9"/>
      <w:pgMar w:top="1134" w:right="851" w:bottom="1134" w:left="1134"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2"/>
    <w:rsid w:val="0039333F"/>
    <w:rsid w:val="003D4AE2"/>
    <w:rsid w:val="006C0A79"/>
    <w:rsid w:val="008F6799"/>
    <w:rsid w:val="00C51382"/>
    <w:rsid w:val="00D27B1C"/>
    <w:rsid w:val="00D36CB9"/>
    <w:rsid w:val="00DC0A69"/>
    <w:rsid w:val="00DE7CBA"/>
    <w:rsid w:val="00F24A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A69"/>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DC0A69"/>
    <w:pPr>
      <w:keepNext/>
      <w:jc w:val="both"/>
      <w:outlineLvl w:val="5"/>
    </w:pPr>
    <w:rPr>
      <w:sz w:val="28"/>
    </w:rPr>
  </w:style>
  <w:style w:type="paragraph" w:styleId="7">
    <w:name w:val="heading 7"/>
    <w:basedOn w:val="a"/>
    <w:next w:val="a"/>
    <w:link w:val="70"/>
    <w:qFormat/>
    <w:rsid w:val="00DC0A69"/>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DC0A69"/>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DC0A69"/>
    <w:rPr>
      <w:rFonts w:ascii="Times New Roman" w:eastAsia="Times New Roman" w:hAnsi="Times New Roman" w:cs="Times New Roman"/>
      <w:sz w:val="28"/>
      <w:szCs w:val="24"/>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A69"/>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DC0A69"/>
    <w:pPr>
      <w:keepNext/>
      <w:jc w:val="both"/>
      <w:outlineLvl w:val="5"/>
    </w:pPr>
    <w:rPr>
      <w:sz w:val="28"/>
    </w:rPr>
  </w:style>
  <w:style w:type="paragraph" w:styleId="7">
    <w:name w:val="heading 7"/>
    <w:basedOn w:val="a"/>
    <w:next w:val="a"/>
    <w:link w:val="70"/>
    <w:qFormat/>
    <w:rsid w:val="00DC0A69"/>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DC0A69"/>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DC0A69"/>
    <w:rPr>
      <w:rFonts w:ascii="Times New Roman" w:eastAsia="Times New Roman" w:hAnsi="Times New Roman" w:cs="Times New Roman"/>
      <w:sz w:val="28"/>
      <w:szCs w:val="24"/>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347722">
      <w:bodyDiv w:val="1"/>
      <w:marLeft w:val="0"/>
      <w:marRight w:val="0"/>
      <w:marTop w:val="0"/>
      <w:marBottom w:val="0"/>
      <w:divBdr>
        <w:top w:val="none" w:sz="0" w:space="0" w:color="auto"/>
        <w:left w:val="none" w:sz="0" w:space="0" w:color="auto"/>
        <w:bottom w:val="none" w:sz="0" w:space="0" w:color="auto"/>
        <w:right w:val="none" w:sz="0" w:space="0" w:color="auto"/>
      </w:divBdr>
    </w:div>
    <w:div w:id="110854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9E47D-0BBC-459C-9A7E-4C8A07887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334</Words>
  <Characters>1904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c:creator>
  <cp:keywords/>
  <dc:description/>
  <cp:lastModifiedBy>ser</cp:lastModifiedBy>
  <cp:revision>2</cp:revision>
  <cp:lastPrinted>2018-06-07T17:21:00Z</cp:lastPrinted>
  <dcterms:created xsi:type="dcterms:W3CDTF">2018-06-07T17:22:00Z</dcterms:created>
  <dcterms:modified xsi:type="dcterms:W3CDTF">2018-06-07T17:22:00Z</dcterms:modified>
</cp:coreProperties>
</file>